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5" w:rsidRDefault="005E69E0" w:rsidP="00135C65">
      <w:pPr>
        <w:rPr>
          <w:sz w:val="6"/>
          <w:szCs w:val="6"/>
        </w:rPr>
      </w:pPr>
      <w:r>
        <w:rPr>
          <w:noProof/>
          <w:sz w:val="6"/>
          <w:szCs w:val="6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50.7pt;margin-top:-8.35pt;width:158.85pt;height:267.3pt;z-index:251658240;mso-width-relative:margin;mso-height-relative:margin" strokecolor="white [3212]">
            <v:textbox style="mso-next-textbox:#_x0000_s1051">
              <w:txbxContent>
                <w:p w:rsidR="005E69E0" w:rsidRDefault="005E69E0" w:rsidP="005E69E0">
                  <w:pPr>
                    <w:pBdr>
                      <w:left w:val="single" w:sz="4" w:space="4" w:color="auto"/>
                    </w:pBdr>
                  </w:pPr>
                  <w:r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693486" cy="371475"/>
                        <wp:effectExtent l="19050" t="0" r="1964" b="0"/>
                        <wp:docPr id="11" name="Bild 4" descr="C:\Users\ew02\Desktop\ewgoms_wo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w02\Desktop\ewgoms_wo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965" cy="37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EW GOMS Energie AG</w:t>
                  </w: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Dorfera 1</w:t>
                  </w: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0F0CCB"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CH – 3995 Ernen</w:t>
                  </w: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info@ewgoms.ch</w:t>
                  </w:r>
                </w:p>
                <w:p w:rsidR="005E69E0" w:rsidRPr="000F0CCB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5E69E0" w:rsidRPr="000F0CCB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0F0CCB"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Tel.  +41 (0)27 970 13 00</w:t>
                  </w:r>
                </w:p>
                <w:p w:rsidR="005E69E0" w:rsidRPr="000F0CCB" w:rsidRDefault="005E69E0" w:rsidP="005E69E0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0F0CCB">
                    <w:rPr>
                      <w:rFonts w:ascii="Arial" w:hAnsi="Arial" w:cs="Arial"/>
                      <w:b/>
                      <w:color w:val="365F91" w:themeColor="accent1" w:themeShade="BF"/>
                      <w:sz w:val="18"/>
                      <w:szCs w:val="18"/>
                    </w:rPr>
                    <w:t>FAX +41 (0)27 970 13 09</w:t>
                  </w:r>
                </w:p>
                <w:p w:rsidR="005E69E0" w:rsidRDefault="005E69E0" w:rsidP="005E69E0">
                  <w:pPr>
                    <w:pBdr>
                      <w:left w:val="single" w:sz="4" w:space="4" w:color="auto"/>
                    </w:pBdr>
                    <w:jc w:val="right"/>
                  </w:pPr>
                </w:p>
              </w:txbxContent>
            </v:textbox>
          </v:shape>
        </w:pict>
      </w:r>
      <w:r>
        <w:rPr>
          <w:noProof/>
          <w:sz w:val="6"/>
          <w:szCs w:val="6"/>
          <w:lang w:val="de-CH" w:eastAsia="de-CH"/>
        </w:rPr>
        <w:pict>
          <v:shape id="_x0000_s1052" type="#_x0000_t202" style="position:absolute;margin-left:152.85pt;margin-top:-3.85pt;width:186.6pt;height:45.35pt;z-index:251659264;mso-position-vertical:absolute;mso-width-relative:margin;mso-height-relative:margin" fillcolor="#eeece1 [3214]">
            <v:textbox style="mso-next-textbox:#_x0000_s1052">
              <w:txbxContent>
                <w:p w:rsidR="005E69E0" w:rsidRPr="009B12E2" w:rsidRDefault="005E69E0" w:rsidP="005E69E0">
                  <w:pPr>
                    <w:rPr>
                      <w:rFonts w:ascii="Arial Narrow" w:hAnsi="Arial Narrow"/>
                      <w:b/>
                      <w:i/>
                    </w:rPr>
                  </w:pPr>
                  <w:r w:rsidRPr="009B12E2">
                    <w:rPr>
                      <w:rFonts w:ascii="Arial Narrow" w:hAnsi="Arial Narrow"/>
                      <w:b/>
                      <w:i/>
                    </w:rPr>
                    <w:t>Ordnungsnummer:</w:t>
                  </w:r>
                </w:p>
                <w:p w:rsidR="005E69E0" w:rsidRPr="009B12E2" w:rsidRDefault="005E69E0" w:rsidP="005E69E0">
                  <w:pPr>
                    <w:rPr>
                      <w:rFonts w:ascii="Arial Narrow" w:hAnsi="Arial Narrow"/>
                      <w:b/>
                      <w:i/>
                    </w:rPr>
                  </w:pPr>
                </w:p>
                <w:p w:rsidR="005E69E0" w:rsidRPr="00514DE9" w:rsidRDefault="005E69E0" w:rsidP="005E69E0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5C65" w:rsidRDefault="00135C65" w:rsidP="00135C65">
      <w:pPr>
        <w:rPr>
          <w:sz w:val="6"/>
          <w:szCs w:val="6"/>
        </w:rPr>
      </w:pPr>
    </w:p>
    <w:p w:rsidR="00135C65" w:rsidRDefault="00135C65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135C65" w:rsidRDefault="00135C65" w:rsidP="00135C65">
      <w:pPr>
        <w:rPr>
          <w:sz w:val="6"/>
          <w:szCs w:val="6"/>
        </w:rPr>
      </w:pPr>
    </w:p>
    <w:p w:rsidR="00BB3198" w:rsidRDefault="00BB3198" w:rsidP="00135C65">
      <w:pPr>
        <w:rPr>
          <w:sz w:val="6"/>
          <w:szCs w:val="6"/>
        </w:rPr>
      </w:pPr>
    </w:p>
    <w:p w:rsidR="00BB3198" w:rsidRDefault="00BB3198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45247E" w:rsidRDefault="0045247E" w:rsidP="00135C65">
      <w:pPr>
        <w:rPr>
          <w:sz w:val="6"/>
          <w:szCs w:val="6"/>
        </w:rPr>
      </w:pPr>
    </w:p>
    <w:p w:rsidR="00BB3198" w:rsidRDefault="00BB3198" w:rsidP="00135C65">
      <w:pPr>
        <w:rPr>
          <w:sz w:val="6"/>
          <w:szCs w:val="6"/>
        </w:rPr>
      </w:pPr>
    </w:p>
    <w:p w:rsidR="00BB3198" w:rsidRDefault="00BB3198" w:rsidP="00135C65">
      <w:pPr>
        <w:rPr>
          <w:sz w:val="6"/>
          <w:szCs w:val="6"/>
        </w:rPr>
      </w:pPr>
    </w:p>
    <w:p w:rsidR="00135C65" w:rsidRDefault="00135C65" w:rsidP="00135C65">
      <w:pPr>
        <w:rPr>
          <w:sz w:val="6"/>
          <w:szCs w:val="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686"/>
        <w:gridCol w:w="3118"/>
      </w:tblGrid>
      <w:tr w:rsidR="00BB3198" w:rsidTr="00F75F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198" w:rsidRPr="0045247E" w:rsidRDefault="0045247E" w:rsidP="00BB3198">
            <w:pPr>
              <w:rPr>
                <w:rFonts w:ascii="Arial Narrow" w:hAnsi="Arial Narrow" w:cs="Arial Narrow"/>
                <w:i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36"/>
                <w:szCs w:val="36"/>
              </w:rPr>
              <w:t>Anschlussgesuch für Wärmepumpen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198" w:rsidRDefault="00BB3198" w:rsidP="00F75F1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vom</w:t>
            </w:r>
            <w:r>
              <w:rPr>
                <w:rFonts w:ascii="Arial Narrow" w:hAnsi="Arial Narrow" w:cs="Arial Narrow"/>
              </w:rPr>
              <w:t xml:space="preserve">   </w:t>
            </w:r>
            <w:r w:rsidR="00DA1C95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="00DA1C95">
              <w:rPr>
                <w:rFonts w:ascii="Arial Narrow" w:hAnsi="Arial Narrow" w:cs="Arial Narrow"/>
                <w:b/>
                <w:bCs/>
              </w:rPr>
            </w:r>
            <w:r w:rsidR="00DA1C95">
              <w:rPr>
                <w:rFonts w:ascii="Arial Narrow" w:hAnsi="Arial Narrow" w:cs="Arial Narrow"/>
                <w:b/>
                <w:bCs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DA1C95"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</w:tr>
    </w:tbl>
    <w:p w:rsidR="00BB3198" w:rsidRDefault="00BB3198" w:rsidP="00BB3198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BB3198" w:rsidRDefault="00BB3198" w:rsidP="00BB3198">
      <w:pPr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dotted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134"/>
        <w:gridCol w:w="1985"/>
      </w:tblGrid>
      <w:tr w:rsidR="00BB3198" w:rsidTr="00F75F1A">
        <w:trPr>
          <w:trHeight w:val="324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BB3198" w:rsidRDefault="00BB3198" w:rsidP="00F75F1A">
            <w:pPr>
              <w:pStyle w:val="berschrift2"/>
              <w:ind w:left="-70"/>
            </w:pPr>
          </w:p>
          <w:p w:rsidR="00BB3198" w:rsidRPr="00B05E40" w:rsidRDefault="00BB3198" w:rsidP="00F75F1A">
            <w:pPr>
              <w:pStyle w:val="berschrift2"/>
              <w:ind w:left="-70"/>
            </w:pPr>
            <w:r>
              <w:t>Der Hausbesitzer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hausbesitzer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BB3198" w:rsidRDefault="00F75F1A" w:rsidP="00F75F1A">
            <w:pPr>
              <w:pStyle w:val="berschrift2"/>
            </w:pPr>
            <w:r>
              <w:t>Der Abonnent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adresse1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</w:tr>
      <w:tr w:rsidR="00BB3198" w:rsidTr="00F75F1A">
        <w:trPr>
          <w:trHeight w:val="324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BB3198" w:rsidRDefault="00BB3198" w:rsidP="00F75F1A">
            <w:pPr>
              <w:pStyle w:val="berschrift2"/>
              <w:ind w:left="-70"/>
            </w:pPr>
            <w:r>
              <w:t>Adresse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abonnent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B3198" w:rsidRDefault="00F75F1A" w:rsidP="00F75F1A">
            <w:pPr>
              <w:pStyle w:val="berschrift2"/>
            </w:pPr>
            <w:r>
              <w:t>Adresse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adresse2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</w:tr>
      <w:tr w:rsidR="00BB3198" w:rsidTr="00F75F1A">
        <w:trPr>
          <w:cantSplit/>
          <w:trHeight w:val="324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BB3198" w:rsidRDefault="00BB3198" w:rsidP="00F75F1A">
            <w:pPr>
              <w:pStyle w:val="berschrift2"/>
              <w:ind w:left="-70"/>
            </w:pPr>
            <w:r>
              <w:t>PLZ/Ort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objekt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B3198" w:rsidRPr="00514DE9" w:rsidRDefault="00F75F1A" w:rsidP="00F75F1A">
            <w:pPr>
              <w:pStyle w:val="berschrift2"/>
            </w:pPr>
            <w:r>
              <w:t>PLZ/Ort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BB3198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parznum"/>
                  <w:enabled/>
                  <w:calcOnExit/>
                  <w:textInput/>
                </w:ffData>
              </w:fldChar>
            </w:r>
            <w:r w:rsidR="00BB3198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BB3198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</w:tr>
      <w:tr w:rsidR="00F75F1A" w:rsidTr="00F75F1A">
        <w:trPr>
          <w:cantSplit/>
          <w:trHeight w:val="324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75F1A" w:rsidRDefault="00F75F1A" w:rsidP="00F75F1A">
            <w:pPr>
              <w:pStyle w:val="berschrift2"/>
              <w:ind w:left="-70"/>
            </w:pPr>
            <w:r>
              <w:t>Parz. Nummer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F75F1A" w:rsidRPr="00C46A58" w:rsidRDefault="00DA1C95" w:rsidP="00F75F1A">
            <w:pPr>
              <w:rPr>
                <w:rFonts w:ascii="Arial Narrow" w:hAnsi="Arial Narrow" w:cs="Arial Narrow"/>
                <w:i/>
                <w:iCs/>
              </w:rPr>
            </w:pPr>
            <w:r w:rsidRPr="00C46A58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bemerkung"/>
                  <w:enabled/>
                  <w:calcOnExit/>
                  <w:textInput/>
                </w:ffData>
              </w:fldChar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C46A58">
              <w:rPr>
                <w:rFonts w:ascii="Arial Narrow" w:hAnsi="Arial Narrow" w:cs="Arial Narrow"/>
                <w:i/>
                <w:iCs/>
              </w:rPr>
            </w:r>
            <w:r w:rsidRPr="00C46A58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t> </w:t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t> </w:t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t> </w:t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t> </w:t>
            </w:r>
            <w:r w:rsidR="00F75F1A" w:rsidRPr="00C46A58">
              <w:rPr>
                <w:rFonts w:ascii="Arial Narrow" w:hAnsi="Arial Narrow" w:cs="Arial Narrow"/>
                <w:i/>
                <w:iCs/>
              </w:rPr>
              <w:t> </w:t>
            </w:r>
            <w:r w:rsidRPr="00C46A58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  <w:tc>
          <w:tcPr>
            <w:tcW w:w="3119" w:type="dxa"/>
            <w:gridSpan w:val="2"/>
            <w:vAlign w:val="bottom"/>
          </w:tcPr>
          <w:p w:rsidR="00F75F1A" w:rsidRPr="00514DE9" w:rsidRDefault="00F75F1A" w:rsidP="00F75F1A">
            <w:pPr>
              <w:pStyle w:val="berschrift2"/>
            </w:pPr>
            <w:r w:rsidRPr="00514DE9">
              <w:t>Objekt</w:t>
            </w:r>
          </w:p>
        </w:tc>
      </w:tr>
      <w:tr w:rsidR="00F75F1A" w:rsidTr="00F75F1A">
        <w:trPr>
          <w:cantSplit/>
          <w:trHeight w:val="324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75F1A" w:rsidRPr="009B12E2" w:rsidRDefault="00DA1C95" w:rsidP="0045247E">
            <w:pPr>
              <w:ind w:left="-70"/>
              <w:rPr>
                <w:rFonts w:ascii="Arial Narrow" w:hAnsi="Arial Narrow" w:cs="Arial Narrow"/>
                <w:i/>
                <w:iCs/>
              </w:rPr>
            </w:pPr>
            <w:r w:rsidRPr="009B12E2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F1A" w:rsidRPr="009B12E2">
              <w:rPr>
                <w:rFonts w:ascii="Arial Narrow" w:hAnsi="Arial Narrow" w:cs="Arial Narrow"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</w:rPr>
            </w:r>
            <w:r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9B12E2">
              <w:rPr>
                <w:rFonts w:ascii="Arial Narrow" w:hAnsi="Arial Narrow" w:cs="Arial Narrow"/>
                <w:i/>
                <w:iCs/>
              </w:rPr>
              <w:fldChar w:fldCharType="end"/>
            </w:r>
            <w:r w:rsidR="00F75F1A" w:rsidRPr="009B12E2"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Cs/>
                <w:i/>
                <w:iCs/>
              </w:rPr>
              <w:t>Neuanlage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75F1A" w:rsidRPr="009B12E2" w:rsidRDefault="00DA1C95" w:rsidP="0045247E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 w:rsidRPr="009B12E2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F1A" w:rsidRPr="009B12E2">
              <w:rPr>
                <w:rFonts w:ascii="Arial Narrow" w:hAnsi="Arial Narrow" w:cs="Arial Narrow"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</w:rPr>
            </w:r>
            <w:r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9B12E2">
              <w:rPr>
                <w:rFonts w:ascii="Arial Narrow" w:hAnsi="Arial Narrow" w:cs="Arial Narrow"/>
                <w:i/>
                <w:iCs/>
              </w:rPr>
              <w:fldChar w:fldCharType="end"/>
            </w:r>
            <w:r w:rsidR="00F75F1A" w:rsidRPr="009B12E2"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Cs/>
                <w:i/>
                <w:iCs/>
              </w:rPr>
              <w:t>Erweiterung</w:t>
            </w:r>
          </w:p>
        </w:tc>
        <w:tc>
          <w:tcPr>
            <w:tcW w:w="3119" w:type="dxa"/>
            <w:gridSpan w:val="2"/>
            <w:vAlign w:val="center"/>
          </w:tcPr>
          <w:p w:rsidR="00F75F1A" w:rsidRPr="009B12E2" w:rsidRDefault="00DA1C95" w:rsidP="0045247E">
            <w:pPr>
              <w:jc w:val="center"/>
              <w:rPr>
                <w:rFonts w:ascii="Arial Narrow" w:hAnsi="Arial Narrow" w:cs="Arial Narrow"/>
                <w:bCs/>
                <w:i/>
                <w:iCs/>
              </w:rPr>
            </w:pPr>
            <w:r w:rsidRPr="009B12E2">
              <w:rPr>
                <w:rFonts w:ascii="Arial Narrow" w:hAnsi="Arial Narrow" w:cs="Arial Narrow"/>
                <w:bCs/>
                <w:i/>
                <w:iCs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F1A" w:rsidRPr="009B12E2">
              <w:rPr>
                <w:rFonts w:ascii="Arial Narrow" w:hAnsi="Arial Narrow" w:cs="Arial Narrow"/>
                <w:bCs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bCs/>
                <w:i/>
                <w:iCs/>
              </w:rPr>
            </w:r>
            <w:r>
              <w:rPr>
                <w:rFonts w:ascii="Arial Narrow" w:hAnsi="Arial Narrow" w:cs="Arial Narrow"/>
                <w:bCs/>
                <w:i/>
                <w:iCs/>
              </w:rPr>
              <w:fldChar w:fldCharType="separate"/>
            </w:r>
            <w:r w:rsidRPr="009B12E2">
              <w:rPr>
                <w:rFonts w:ascii="Arial Narrow" w:hAnsi="Arial Narrow" w:cs="Arial Narrow"/>
                <w:bCs/>
                <w:i/>
                <w:iCs/>
              </w:rPr>
              <w:fldChar w:fldCharType="end"/>
            </w:r>
            <w:r w:rsidR="00F75F1A" w:rsidRPr="009B12E2">
              <w:rPr>
                <w:rFonts w:ascii="Arial Narrow" w:hAnsi="Arial Narrow" w:cs="Arial Narrow"/>
                <w:bCs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Cs/>
                <w:i/>
                <w:iCs/>
              </w:rPr>
              <w:t>Vorprojekt</w:t>
            </w:r>
          </w:p>
        </w:tc>
      </w:tr>
      <w:tr w:rsidR="00F75F1A" w:rsidTr="00F75F1A">
        <w:trPr>
          <w:cantSplit/>
          <w:trHeight w:val="324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75F1A" w:rsidRDefault="00F75F1A" w:rsidP="00F75F1A">
            <w:pPr>
              <w:pStyle w:val="berschrift2"/>
              <w:ind w:left="-70"/>
            </w:pPr>
            <w:r>
              <w:t>Bemerkungen</w:t>
            </w: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  <w:vAlign w:val="bottom"/>
          </w:tcPr>
          <w:p w:rsidR="00F75F1A" w:rsidRDefault="00F75F1A" w:rsidP="00F75F1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5F1A" w:rsidTr="00F75F1A">
        <w:trPr>
          <w:cantSplit/>
          <w:trHeight w:val="324"/>
        </w:trPr>
        <w:tc>
          <w:tcPr>
            <w:tcW w:w="6805" w:type="dxa"/>
            <w:gridSpan w:val="4"/>
            <w:tcBorders>
              <w:left w:val="nil"/>
              <w:right w:val="nil"/>
            </w:tcBorders>
            <w:vAlign w:val="bottom"/>
          </w:tcPr>
          <w:p w:rsidR="00F75F1A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objekt"/>
                  <w:enabled/>
                  <w:calcOnExit/>
                  <w:textInput/>
                </w:ffData>
              </w:fldChar>
            </w:r>
            <w:r w:rsidR="00F75F1A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  <w:r w:rsidR="00F75F1A">
              <w:rPr>
                <w:rFonts w:ascii="Arial Narrow" w:hAnsi="Arial Narrow" w:cs="Arial Narrow"/>
                <w:b/>
                <w:bCs/>
                <w:i/>
                <w:iCs/>
              </w:rPr>
              <w:t xml:space="preserve">               </w:t>
            </w:r>
            <w:r w:rsidR="00F75F1A">
              <w:t xml:space="preserve">  </w:t>
            </w:r>
          </w:p>
        </w:tc>
      </w:tr>
      <w:tr w:rsidR="00F75F1A" w:rsidTr="00BB3198">
        <w:trPr>
          <w:cantSplit/>
          <w:trHeight w:val="324"/>
        </w:trPr>
        <w:tc>
          <w:tcPr>
            <w:tcW w:w="6805" w:type="dxa"/>
            <w:gridSpan w:val="4"/>
            <w:tcBorders>
              <w:left w:val="nil"/>
              <w:right w:val="nil"/>
            </w:tcBorders>
            <w:vAlign w:val="bottom"/>
          </w:tcPr>
          <w:p w:rsidR="00F75F1A" w:rsidRDefault="00DA1C95" w:rsidP="00F75F1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objekt"/>
                  <w:enabled/>
                  <w:calcOnExit/>
                  <w:textInput/>
                </w:ffData>
              </w:fldChar>
            </w:r>
            <w:r w:rsidR="00F75F1A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F75F1A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  <w:r w:rsidR="00F75F1A">
              <w:rPr>
                <w:rFonts w:ascii="Arial Narrow" w:hAnsi="Arial Narrow" w:cs="Arial Narrow"/>
                <w:b/>
                <w:bCs/>
                <w:i/>
                <w:iCs/>
              </w:rPr>
              <w:t xml:space="preserve">               </w:t>
            </w:r>
          </w:p>
        </w:tc>
      </w:tr>
      <w:tr w:rsidR="00016261" w:rsidTr="00BB3198">
        <w:trPr>
          <w:cantSplit/>
          <w:trHeight w:val="324"/>
        </w:trPr>
        <w:tc>
          <w:tcPr>
            <w:tcW w:w="6805" w:type="dxa"/>
            <w:gridSpan w:val="4"/>
            <w:tcBorders>
              <w:left w:val="nil"/>
              <w:right w:val="nil"/>
            </w:tcBorders>
            <w:vAlign w:val="bottom"/>
          </w:tcPr>
          <w:p w:rsidR="00016261" w:rsidRDefault="00016261" w:rsidP="00F75F1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284"/>
        <w:gridCol w:w="266"/>
        <w:gridCol w:w="584"/>
        <w:gridCol w:w="178"/>
        <w:gridCol w:w="106"/>
        <w:gridCol w:w="283"/>
        <w:gridCol w:w="30"/>
        <w:gridCol w:w="112"/>
        <w:gridCol w:w="231"/>
        <w:gridCol w:w="52"/>
        <w:gridCol w:w="709"/>
        <w:gridCol w:w="709"/>
        <w:gridCol w:w="283"/>
        <w:gridCol w:w="426"/>
        <w:gridCol w:w="850"/>
        <w:gridCol w:w="214"/>
        <w:gridCol w:w="355"/>
        <w:gridCol w:w="140"/>
        <w:gridCol w:w="283"/>
        <w:gridCol w:w="142"/>
        <w:gridCol w:w="144"/>
        <w:gridCol w:w="281"/>
        <w:gridCol w:w="429"/>
        <w:gridCol w:w="138"/>
        <w:gridCol w:w="142"/>
        <w:gridCol w:w="426"/>
        <w:gridCol w:w="141"/>
        <w:gridCol w:w="142"/>
        <w:gridCol w:w="426"/>
      </w:tblGrid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Standort des Objektes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Heizsystem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tabs>
                <w:tab w:val="left" w:pos="780"/>
              </w:tabs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Ort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Wärmeträger</w:t>
            </w:r>
          </w:p>
        </w:tc>
        <w:bookmarkStart w:id="0" w:name="Kontrollkästchen41"/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0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Luft</w:t>
            </w:r>
          </w:p>
        </w:tc>
        <w:bookmarkStart w:id="1" w:name="Kontrollkästchen42"/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  <w:r w:rsidR="00D959F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Wasser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tabs>
                <w:tab w:val="left" w:pos="780"/>
              </w:tabs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Stasse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2" w:name="Kontrollkästchen43"/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"/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Fussbodenheizung</w:t>
            </w:r>
          </w:p>
        </w:tc>
        <w:bookmarkStart w:id="3" w:name="Kontrollkästchen44"/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3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Radiatoren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tabs>
                <w:tab w:val="left" w:pos="638"/>
                <w:tab w:val="left" w:pos="780"/>
              </w:tabs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Haus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4" w:name="Kontrollkästchen45"/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4"/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Technischer Speicher</w:t>
            </w:r>
          </w:p>
        </w:tc>
        <w:tc>
          <w:tcPr>
            <w:tcW w:w="212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Liter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Max. Vorlauftemperatur</w:t>
            </w: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°C</w:t>
            </w: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Gebäudetyp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Altbau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Industrie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EF Haus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Betriebsart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Neubau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Gewerbe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Lager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5" w:name="Kontrollkästchen46"/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5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monovalent</w:t>
            </w:r>
          </w:p>
        </w:tc>
        <w:bookmarkStart w:id="6" w:name="Kontrollkästchen47"/>
        <w:tc>
          <w:tcPr>
            <w:tcW w:w="24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6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bivalent</w:t>
            </w: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Mehrfamilienhaus mit  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Wohneinheiten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Energieträger</w:t>
            </w:r>
          </w:p>
        </w:tc>
        <w:tc>
          <w:tcPr>
            <w:tcW w:w="24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E13B4" w:rsidTr="00016261">
        <w:trPr>
          <w:cantSplit/>
          <w:trHeight w:val="227"/>
        </w:trPr>
        <w:tc>
          <w:tcPr>
            <w:tcW w:w="48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7" w:name="Kontrollkästchen48"/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7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bivalent-alternativ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Umschaltpunkt</w:t>
            </w: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°CAT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Benützungsart (bei Wohnbauten)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8" w:name="Kontrollkästchen49"/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8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bivalent-parallel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Zuschaltpunkt</w:t>
            </w: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°CAT</w:t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ganzjährig bewohnt</w:t>
            </w:r>
          </w:p>
        </w:tc>
        <w:tc>
          <w:tcPr>
            <w:tcW w:w="22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zeitweise mit folgender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9" w:name="Kontrollkästchen50"/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  <w:fldChar w:fldCharType="end"/>
            </w:r>
            <w:bookmarkEnd w:id="9"/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  <w:lang w:val="fr-FR"/>
              </w:rPr>
              <w:t xml:space="preserve"> bivalent-alt/par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Zuschaltpunkt</w:t>
            </w: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°CAT</w:t>
            </w: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Benützung </w: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DA1C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pStyle w:val="berschrift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Abschaltpunkt WB     </w:t>
            </w: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°CAT</w:t>
            </w:r>
          </w:p>
        </w:tc>
      </w:tr>
      <w:tr w:rsidR="006E13B4" w:rsidTr="00016261">
        <w:trPr>
          <w:trHeight w:val="1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jc w:val="right"/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jc w:val="right"/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jc w:val="right"/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Pr="003E1023" w:rsidRDefault="006E13B4">
            <w:pPr>
              <w:rPr>
                <w:rFonts w:ascii="Arial Narrow" w:hAnsi="Arial Narrow" w:cs="Arial Narrow"/>
                <w:i/>
                <w:iCs/>
                <w:sz w:val="6"/>
                <w:szCs w:val="6"/>
              </w:rPr>
            </w:pP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Wärmebedarf des Objektes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Technische Daten</w:t>
            </w:r>
          </w:p>
        </w:tc>
      </w:tr>
      <w:tr w:rsidR="006E13B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Wärmeleistungsbedarf Qh=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tabs>
                <w:tab w:val="center" w:pos="698"/>
                <w:tab w:val="right" w:pos="1396"/>
              </w:tabs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tabs>
                <w:tab w:val="center" w:pos="698"/>
                <w:tab w:val="right" w:pos="1396"/>
              </w:tabs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WP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E102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pStyle w:val="berschrift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Kompressoren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E102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3E1023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E13B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Tiefste Aussentemp / Tagesmittel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tabs>
                <w:tab w:val="center" w:pos="729"/>
                <w:tab w:val="right" w:pos="1459"/>
              </w:tabs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tabs>
                <w:tab w:val="center" w:pos="698"/>
                <w:tab w:val="right" w:pos="1396"/>
              </w:tabs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Normdaten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pStyle w:val="berschrift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Heizleistung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Nennleistung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Mittlere Innentemperatur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°C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Aufgenommene Leisttung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 w:rsidP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 w:rsidP="00995B04">
            <w:pPr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vAlign w:val="bottom"/>
          </w:tcPr>
          <w:p w:rsidR="00995B04" w:rsidRDefault="00995B04" w:rsidP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kW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Zu beheizendes Volumen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 w:rsidP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Sperrzeiten berücksichtigt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Ja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Nein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Spez. Wärmeleistungsbedarf Qh/V =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W/m3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Block Rotorstrom LRA (Anlaufstrom)</w:t>
            </w:r>
          </w:p>
        </w:tc>
        <w:bookmarkStart w:id="10" w:name="Text52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Max. Betriebsstrom</w:t>
            </w:r>
          </w:p>
        </w:tc>
        <w:bookmarkStart w:id="11" w:name="Text53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Wärmequelle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Anlaufstaffelung bei Kompressoren </w:t>
            </w:r>
          </w:p>
        </w:tc>
        <w:bookmarkStart w:id="12" w:name="Text54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</w:t>
            </w: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5.1</w:t>
            </w:r>
          </w:p>
        </w:tc>
        <w:bookmarkStart w:id="13" w:name="Kontrollkästchen34"/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3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Luft</w:t>
            </w:r>
          </w:p>
        </w:tc>
        <w:bookmarkStart w:id="14" w:name="Kontrollkästchen35"/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4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Erdreich</w:t>
            </w:r>
          </w:p>
        </w:tc>
        <w:bookmarkStart w:id="15" w:name="Kontrollkästchen36"/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5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Sonnenkollektoren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Leistungsfaktor cos  Pi</w:t>
            </w:r>
          </w:p>
        </w:tc>
        <w:bookmarkStart w:id="16" w:name="Text55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95B04" w:rsidTr="00016261">
        <w:trPr>
          <w:trHeight w:val="227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17" w:name="Kontrollkästchen37"/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7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Grundwasser</w:t>
            </w:r>
          </w:p>
        </w:tc>
        <w:bookmarkStart w:id="18" w:name="Kontrollkästchen39"/>
        <w:tc>
          <w:tcPr>
            <w:tcW w:w="212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18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Oberflächenwasser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Anlaufzahl pro Std</w:t>
            </w:r>
          </w:p>
        </w:tc>
        <w:bookmarkStart w:id="19" w:name="Text56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</w:tr>
      <w:tr w:rsidR="00995B0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20" w:name="Kontrollkästchen38"/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20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Abwärme</w:t>
            </w:r>
          </w:p>
        </w:tc>
        <w:bookmarkStart w:id="21" w:name="Kontrollkästchen40"/>
        <w:tc>
          <w:tcPr>
            <w:tcW w:w="283" w:type="dxa"/>
            <w:tcBorders>
              <w:lef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3" w:type="dxa"/>
            <w:gridSpan w:val="6"/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andere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pStyle w:val="berschrift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der Hilfsbetriebe (Ventilator etc.)</w:t>
            </w:r>
          </w:p>
        </w:tc>
        <w:bookmarkStart w:id="22" w:name="Text57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kW</w:t>
            </w:r>
          </w:p>
        </w:tc>
      </w:tr>
      <w:tr w:rsidR="00995B04" w:rsidTr="00016261">
        <w:trPr>
          <w:trHeight w:val="227"/>
        </w:trPr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 w:rsidP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Elektr. Notheizung (gegen WP verriegelt)</w:t>
            </w:r>
          </w:p>
        </w:tc>
        <w:bookmarkStart w:id="23" w:name="Text58"/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  <w:t>kW</w:t>
            </w:r>
          </w:p>
        </w:tc>
      </w:tr>
      <w:tr w:rsidR="00995B0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 w:rsidP="003E1023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  <w:t>6.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995B04" w:rsidP="003E1023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  <w:t>Fabrikat/Typ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  <w:t>10.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GB"/>
              </w:rPr>
              <w:t>Warmwasserbereitung</w:t>
            </w:r>
          </w:p>
        </w:tc>
      </w:tr>
      <w:tr w:rsidR="00995B0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</w:p>
        </w:tc>
        <w:bookmarkStart w:id="24" w:name="Text65"/>
        <w:tc>
          <w:tcPr>
            <w:tcW w:w="43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</w:p>
        </w:tc>
        <w:bookmarkStart w:id="25" w:name="Kontrollkästchen51"/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5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mit gleicher Wärmepumpe</w:t>
            </w:r>
          </w:p>
        </w:tc>
        <w:bookmarkStart w:id="26" w:name="Kontrollkästchen52"/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6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nicht elektrisch</w:t>
            </w:r>
          </w:p>
        </w:tc>
      </w:tr>
      <w:tr w:rsidR="00995B0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27" w:name="Text66"/>
        <w:tc>
          <w:tcPr>
            <w:tcW w:w="43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28" w:name="Kontrollkästchen53"/>
        <w:tc>
          <w:tcPr>
            <w:tcW w:w="2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fldChar w:fldCharType="end"/>
            </w:r>
            <w:bookmarkEnd w:id="28"/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separater WP- Wärmer</w:t>
            </w:r>
          </w:p>
        </w:tc>
        <w:bookmarkStart w:id="29" w:name="Text60"/>
        <w:tc>
          <w:tcPr>
            <w:tcW w:w="14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29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kW</w:t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bookmarkStart w:id="30" w:name="Text61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30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</w:t>
            </w:r>
          </w:p>
        </w:tc>
      </w:tr>
      <w:tr w:rsidR="00995B04" w:rsidTr="00016261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bookmarkStart w:id="31" w:name="Text59"/>
        <w:tc>
          <w:tcPr>
            <w:tcW w:w="43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995B04">
            <w:pP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</w:p>
        </w:tc>
        <w:bookmarkStart w:id="32" w:name="Kontrollkästchen54"/>
        <w:tc>
          <w:tcPr>
            <w:tcW w:w="2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32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Elektro Wassewärmer</w:t>
            </w:r>
          </w:p>
        </w:tc>
        <w:bookmarkStart w:id="33" w:name="Text62"/>
        <w:tc>
          <w:tcPr>
            <w:tcW w:w="14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5B04" w:rsidRDefault="00DA1C95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33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kW</w:t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bookmarkStart w:id="34" w:name="Text63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="00995B04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34"/>
            <w:r w:rsidR="00995B0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95B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</w:t>
            </w:r>
          </w:p>
        </w:tc>
      </w:tr>
    </w:tbl>
    <w:p w:rsidR="006E13B4" w:rsidRDefault="006E13B4">
      <w:pPr>
        <w:pBdr>
          <w:bottom w:val="single" w:sz="4" w:space="1" w:color="auto"/>
        </w:pBdr>
        <w:rPr>
          <w:rFonts w:ascii="Arial Narrow" w:hAnsi="Arial Narrow" w:cs="Arial Narrow"/>
          <w:sz w:val="6"/>
          <w:szCs w:val="6"/>
        </w:rPr>
      </w:pPr>
    </w:p>
    <w:p w:rsidR="006E13B4" w:rsidRDefault="006E13B4">
      <w:pPr>
        <w:rPr>
          <w:rFonts w:ascii="Arial Narrow" w:hAnsi="Arial Narrow" w:cs="Arial Narrow"/>
          <w:sz w:val="6"/>
          <w:szCs w:val="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268"/>
        <w:gridCol w:w="6237"/>
      </w:tblGrid>
      <w:tr w:rsidR="006E13B4">
        <w:trPr>
          <w:cantSplit/>
          <w:trHeight w:val="856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  <w:p w:rsidR="006E13B4" w:rsidRDefault="006E13B4">
            <w:pPr>
              <w:pStyle w:val="berschrift2"/>
            </w:pPr>
            <w:r>
              <w:t>Ort, Datum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13B4" w:rsidRDefault="00DA1C9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</w:rPr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0D67BF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0D67BF"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9E1" w:rsidRDefault="00567A47" w:rsidP="006509E1">
            <w:pPr>
              <w:pStyle w:val="berschrift5"/>
            </w:pPr>
            <w:r>
              <w:t>ESTI-Inst. Nr .</w:t>
            </w:r>
            <w:r w:rsidR="009B12E2">
              <w:t xml:space="preserve">       </w:t>
            </w:r>
            <w:r w:rsidR="00DA1C95">
              <w:rPr>
                <w:b/>
                <w:bCs/>
                <w:i w:val="0"/>
                <w:iCs w:val="0"/>
              </w:rPr>
              <w:fldChar w:fldCharType="begin">
                <w:ffData>
                  <w:name w:val="instfirma"/>
                  <w:enabled/>
                  <w:calcOnExit/>
                  <w:textInput/>
                </w:ffData>
              </w:fldChar>
            </w:r>
            <w:r w:rsidR="006509E1">
              <w:rPr>
                <w:b/>
                <w:bCs/>
                <w:i w:val="0"/>
                <w:iCs w:val="0"/>
              </w:rPr>
              <w:instrText xml:space="preserve"> FORMTEXT </w:instrText>
            </w:r>
            <w:r w:rsidR="00DA1C95">
              <w:rPr>
                <w:b/>
                <w:bCs/>
                <w:i w:val="0"/>
                <w:iCs w:val="0"/>
              </w:rPr>
            </w:r>
            <w:r w:rsidR="00DA1C95">
              <w:rPr>
                <w:b/>
                <w:bCs/>
                <w:i w:val="0"/>
                <w:iCs w:val="0"/>
              </w:rPr>
              <w:fldChar w:fldCharType="separate"/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DA1C95">
              <w:rPr>
                <w:b/>
                <w:bCs/>
                <w:i w:val="0"/>
                <w:iCs w:val="0"/>
              </w:rPr>
              <w:fldChar w:fldCharType="end"/>
            </w:r>
            <w:r w:rsidR="0045247E">
              <w:rPr>
                <w:b/>
                <w:bCs/>
                <w:i w:val="0"/>
                <w:iCs w:val="0"/>
              </w:rPr>
              <w:t xml:space="preserve">          </w:t>
            </w:r>
            <w:r w:rsidR="0045247E">
              <w:t xml:space="preserve">Name - Inst..       </w:t>
            </w:r>
            <w:r w:rsidR="00DA1C95">
              <w:rPr>
                <w:b/>
                <w:bCs/>
                <w:i w:val="0"/>
                <w:iCs w:val="0"/>
              </w:rPr>
              <w:fldChar w:fldCharType="begin">
                <w:ffData>
                  <w:name w:val="instfirma"/>
                  <w:enabled/>
                  <w:calcOnExit/>
                  <w:textInput/>
                </w:ffData>
              </w:fldChar>
            </w:r>
            <w:r w:rsidR="0045247E">
              <w:rPr>
                <w:b/>
                <w:bCs/>
                <w:i w:val="0"/>
                <w:iCs w:val="0"/>
              </w:rPr>
              <w:instrText xml:space="preserve"> FORMTEXT </w:instrText>
            </w:r>
            <w:r w:rsidR="00DA1C95">
              <w:rPr>
                <w:b/>
                <w:bCs/>
                <w:i w:val="0"/>
                <w:iCs w:val="0"/>
              </w:rPr>
            </w:r>
            <w:r w:rsidR="00DA1C95">
              <w:rPr>
                <w:b/>
                <w:bCs/>
                <w:i w:val="0"/>
                <w:iCs w:val="0"/>
              </w:rPr>
              <w:fldChar w:fldCharType="separate"/>
            </w:r>
            <w:r w:rsidR="0045247E">
              <w:rPr>
                <w:b/>
                <w:bCs/>
                <w:i w:val="0"/>
                <w:iCs w:val="0"/>
                <w:noProof/>
              </w:rPr>
              <w:t> </w:t>
            </w:r>
            <w:r w:rsidR="0045247E">
              <w:rPr>
                <w:b/>
                <w:bCs/>
                <w:i w:val="0"/>
                <w:iCs w:val="0"/>
                <w:noProof/>
              </w:rPr>
              <w:t> </w:t>
            </w:r>
            <w:r w:rsidR="0045247E">
              <w:rPr>
                <w:b/>
                <w:bCs/>
                <w:i w:val="0"/>
                <w:iCs w:val="0"/>
                <w:noProof/>
              </w:rPr>
              <w:t> </w:t>
            </w:r>
            <w:r w:rsidR="0045247E">
              <w:rPr>
                <w:b/>
                <w:bCs/>
                <w:i w:val="0"/>
                <w:iCs w:val="0"/>
                <w:noProof/>
              </w:rPr>
              <w:t> </w:t>
            </w:r>
            <w:r w:rsidR="0045247E">
              <w:rPr>
                <w:b/>
                <w:bCs/>
                <w:i w:val="0"/>
                <w:iCs w:val="0"/>
                <w:noProof/>
              </w:rPr>
              <w:t> </w:t>
            </w:r>
            <w:r w:rsidR="00DA1C95">
              <w:rPr>
                <w:b/>
                <w:bCs/>
                <w:i w:val="0"/>
                <w:iCs w:val="0"/>
              </w:rPr>
              <w:fldChar w:fldCharType="end"/>
            </w:r>
          </w:p>
          <w:p w:rsidR="006509E1" w:rsidRDefault="006509E1" w:rsidP="006509E1">
            <w:pPr>
              <w:pStyle w:val="berschrift5"/>
            </w:pPr>
          </w:p>
          <w:p w:rsidR="006E13B4" w:rsidRDefault="006509E1" w:rsidP="006509E1">
            <w:pPr>
              <w:pStyle w:val="berschrift5"/>
            </w:pPr>
            <w:r>
              <w:t xml:space="preserve"> Installationsfirma  </w:t>
            </w:r>
            <w:r w:rsidR="00DA1C95">
              <w:rPr>
                <w:b/>
                <w:bCs/>
                <w:i w:val="0"/>
                <w:iCs w:val="0"/>
              </w:rPr>
              <w:fldChar w:fldCharType="begin">
                <w:ffData>
                  <w:name w:val="instfirma"/>
                  <w:enabled/>
                  <w:calcOnExit/>
                  <w:textInput/>
                </w:ffData>
              </w:fldChar>
            </w:r>
            <w:r>
              <w:rPr>
                <w:b/>
                <w:bCs/>
                <w:i w:val="0"/>
                <w:iCs w:val="0"/>
              </w:rPr>
              <w:instrText xml:space="preserve"> FORMTEXT </w:instrText>
            </w:r>
            <w:r w:rsidR="00DA1C95">
              <w:rPr>
                <w:b/>
                <w:bCs/>
                <w:i w:val="0"/>
                <w:iCs w:val="0"/>
              </w:rPr>
            </w:r>
            <w:r w:rsidR="00DA1C95">
              <w:rPr>
                <w:b/>
                <w:bCs/>
                <w:i w:val="0"/>
                <w:iCs w:val="0"/>
              </w:rPr>
              <w:fldChar w:fldCharType="separate"/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0D67BF">
              <w:rPr>
                <w:b/>
                <w:bCs/>
                <w:i w:val="0"/>
                <w:iCs w:val="0"/>
                <w:noProof/>
              </w:rPr>
              <w:t> </w:t>
            </w:r>
            <w:r w:rsidR="00DA1C95">
              <w:rPr>
                <w:b/>
                <w:bCs/>
                <w:i w:val="0"/>
                <w:iCs w:val="0"/>
              </w:rPr>
              <w:fldChar w:fldCharType="end"/>
            </w:r>
          </w:p>
        </w:tc>
      </w:tr>
    </w:tbl>
    <w:p w:rsidR="006E13B4" w:rsidRDefault="006E13B4">
      <w:pPr>
        <w:pBdr>
          <w:bottom w:val="single" w:sz="4" w:space="1" w:color="auto"/>
        </w:pBdr>
        <w:rPr>
          <w:rFonts w:ascii="Arial Narrow" w:hAnsi="Arial Narrow" w:cs="Arial Narrow"/>
          <w:sz w:val="6"/>
          <w:szCs w:val="6"/>
        </w:rPr>
      </w:pPr>
    </w:p>
    <w:p w:rsidR="006E13B4" w:rsidRDefault="006E13B4">
      <w:pPr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70" w:type="dxa"/>
        <w:shd w:val="clear" w:color="auto" w:fill="DDD9C3" w:themeFill="background2" w:themeFillShade="E6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E13B4" w:rsidTr="003E1023">
        <w:trPr>
          <w:trHeight w:val="311"/>
        </w:trPr>
        <w:tc>
          <w:tcPr>
            <w:tcW w:w="9781" w:type="dxa"/>
            <w:shd w:val="clear" w:color="auto" w:fill="DDD9C3" w:themeFill="background2" w:themeFillShade="E6"/>
          </w:tcPr>
          <w:p w:rsidR="006E13B4" w:rsidRPr="005E69E0" w:rsidRDefault="005E69E0" w:rsidP="003E1023">
            <w:pPr>
              <w:jc w:val="both"/>
              <w:rPr>
                <w:rFonts w:ascii="Arial Narrow" w:hAnsi="Arial Narrow" w:cs="Arial Narrow"/>
                <w:i/>
                <w:iCs/>
                <w:spacing w:val="-6"/>
              </w:rPr>
            </w:pPr>
            <w:r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>Das Gesuch ist der EW GOMS Energie AG</w:t>
            </w:r>
            <w:r w:rsidR="006E13B4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 xml:space="preserve"> mit </w:t>
            </w:r>
            <w:proofErr w:type="spellStart"/>
            <w:r w:rsidR="006E13B4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>Grundrissplänen</w:t>
            </w:r>
            <w:proofErr w:type="spellEnd"/>
            <w:r w:rsidR="006E13B4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 xml:space="preserve"> und</w:t>
            </w:r>
            <w:r w:rsidR="00F75F1A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 xml:space="preserve"> Wärmedämmnachweis und der Bewilligung der Gemeinde </w:t>
            </w:r>
            <w:r w:rsidR="003E1023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 xml:space="preserve">sowie dem Installationsgesuch </w:t>
            </w:r>
            <w:r w:rsidR="00F75F1A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>einzureichen.</w:t>
            </w:r>
            <w:r w:rsidR="00995B04" w:rsidRPr="005E69E0">
              <w:rPr>
                <w:rFonts w:ascii="Arial Narrow" w:hAnsi="Arial Narrow" w:cs="Arial Narrow"/>
                <w:i/>
                <w:iCs/>
                <w:spacing w:val="-6"/>
                <w:sz w:val="18"/>
                <w:szCs w:val="18"/>
              </w:rPr>
              <w:t xml:space="preserve"> Zusatzheizungen bedürfen einer Bewilligung der Gemeinde. Für die richtige Auslegung der Heizung ist der Bauherr verantwortlich.</w:t>
            </w:r>
          </w:p>
        </w:tc>
      </w:tr>
    </w:tbl>
    <w:p w:rsidR="006E13B4" w:rsidRDefault="006E13B4">
      <w:pPr>
        <w:pBdr>
          <w:bottom w:val="single" w:sz="4" w:space="1" w:color="auto"/>
        </w:pBdr>
        <w:rPr>
          <w:rFonts w:ascii="Arial Narrow" w:hAnsi="Arial Narrow" w:cs="Arial Narrow"/>
          <w:sz w:val="6"/>
          <w:szCs w:val="6"/>
        </w:rPr>
      </w:pPr>
    </w:p>
    <w:p w:rsidR="006E13B4" w:rsidRDefault="006E13B4">
      <w:pPr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0"/>
        <w:gridCol w:w="1418"/>
        <w:gridCol w:w="567"/>
        <w:gridCol w:w="1417"/>
        <w:gridCol w:w="2457"/>
        <w:gridCol w:w="2079"/>
      </w:tblGrid>
      <w:tr w:rsidR="006E13B4" w:rsidTr="005E69E0">
        <w:trPr>
          <w:cantSplit/>
          <w:trHeight w:val="271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45247E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Entscheid der EW</w:t>
            </w:r>
            <w:r w:rsidR="005E69E0">
              <w:rPr>
                <w:rFonts w:ascii="Arial Narrow" w:hAnsi="Arial Narrow" w:cs="Arial Narrow"/>
                <w:b/>
                <w:bCs/>
                <w:i/>
                <w:iCs/>
              </w:rPr>
              <w:t xml:space="preserve"> GOMS Energie AG</w:t>
            </w:r>
            <w:r w:rsidR="006E13B4">
              <w:rPr>
                <w:rFonts w:ascii="Arial Narrow" w:hAnsi="Arial Narrow" w:cs="Arial Narrow"/>
                <w:i/>
                <w:iCs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 w:rsidP="0045247E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</w:rPr>
            </w:r>
            <w:r>
              <w:rPr>
                <w:rFonts w:ascii="Arial Narrow" w:hAnsi="Arial Narrow" w:cs="Arial Narrow"/>
                <w:i/>
                <w:iCs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/>
                <w:bCs/>
                <w:i/>
                <w:iCs/>
              </w:rPr>
              <w:t>bewilligt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 w:rsidP="0045247E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b/>
                <w:bCs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fldChar w:fldCharType="end"/>
            </w:r>
            <w:r w:rsidR="006E13B4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/>
                <w:bCs/>
                <w:i/>
                <w:iCs/>
              </w:rPr>
              <w:t>nicht bewilligt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4" w:rsidRDefault="00DA1C95" w:rsidP="0045247E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B4">
              <w:rPr>
                <w:rFonts w:ascii="Arial Narrow" w:hAnsi="Arial Narrow" w:cs="Arial Narrow"/>
                <w:i/>
                <w:iCs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</w:rPr>
            </w:r>
            <w:r>
              <w:rPr>
                <w:rFonts w:ascii="Arial Narrow" w:hAnsi="Arial Narrow" w:cs="Arial Narrow"/>
                <w:i/>
                <w:iCs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</w:rPr>
              <w:fldChar w:fldCharType="end"/>
            </w:r>
            <w:r w:rsidR="006E13B4"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="0045247E">
              <w:rPr>
                <w:rFonts w:ascii="Arial Narrow" w:hAnsi="Arial Narrow" w:cs="Arial Narrow"/>
                <w:b/>
                <w:bCs/>
                <w:i/>
                <w:iCs/>
              </w:rPr>
              <w:t>mit Bedingungen</w:t>
            </w:r>
          </w:p>
        </w:tc>
      </w:tr>
      <w:tr w:rsidR="006E13B4" w:rsidTr="005E69E0">
        <w:trPr>
          <w:cantSplit/>
        </w:trPr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E13B4" w:rsidRPr="003E1023" w:rsidRDefault="006E13B4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E13B4" w:rsidRPr="003E1023" w:rsidRDefault="006E13B4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E13B4" w:rsidRPr="003E1023" w:rsidRDefault="006E13B4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6E13B4" w:rsidTr="005E69E0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4" w:rsidRDefault="0045247E" w:rsidP="0045247E">
            <w:pPr>
              <w:pStyle w:val="berschrift6"/>
              <w:jc w:val="left"/>
              <w:rPr>
                <w:spacing w:val="14"/>
              </w:rPr>
            </w:pPr>
            <w:r>
              <w:rPr>
                <w:spacing w:val="14"/>
              </w:rPr>
              <w:t>EW</w:t>
            </w:r>
            <w:r w:rsidR="005E69E0">
              <w:rPr>
                <w:spacing w:val="14"/>
              </w:rPr>
              <w:t xml:space="preserve"> GOMS Energie AG</w:t>
            </w:r>
          </w:p>
        </w:tc>
      </w:tr>
      <w:tr w:rsidR="006E13B4" w:rsidRPr="009779F8" w:rsidTr="005E69E0">
        <w:trPr>
          <w:cantSplit/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4" w:rsidRPr="009779F8" w:rsidRDefault="006E13B4">
            <w:pPr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4" w:rsidRPr="009779F8" w:rsidRDefault="006E13B4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4" w:rsidRPr="009779F8" w:rsidRDefault="006E13B4">
            <w:pPr>
              <w:rPr>
                <w:rFonts w:ascii="Arial Narrow" w:hAnsi="Arial Narrow" w:cs="Arial Narrow"/>
              </w:rPr>
            </w:pPr>
          </w:p>
        </w:tc>
      </w:tr>
      <w:tr w:rsidR="006E13B4" w:rsidTr="005E69E0">
        <w:trPr>
          <w:cantSplit/>
        </w:trPr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Ernen, den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3B4" w:rsidRDefault="006E13B4">
            <w:pPr>
              <w:rPr>
                <w:rFonts w:ascii="Arial Narrow" w:hAnsi="Arial Narrow" w:cs="Arial Narrow"/>
              </w:rPr>
            </w:pPr>
          </w:p>
        </w:tc>
      </w:tr>
    </w:tbl>
    <w:p w:rsidR="006E13B4" w:rsidRDefault="006E13B4">
      <w:pPr>
        <w:rPr>
          <w:rFonts w:ascii="Arial Narrow" w:hAnsi="Arial Narrow" w:cs="Arial Narrow"/>
          <w:b/>
          <w:bCs/>
          <w:sz w:val="6"/>
          <w:szCs w:val="6"/>
        </w:rPr>
      </w:pPr>
    </w:p>
    <w:p w:rsidR="006E13B4" w:rsidRDefault="006E13B4">
      <w:pPr>
        <w:pStyle w:val="berschrift7"/>
        <w:tabs>
          <w:tab w:val="right" w:pos="9780"/>
        </w:tabs>
        <w:jc w:val="center"/>
      </w:pPr>
      <w:r>
        <w:t xml:space="preserve">E-MAIL </w:t>
      </w:r>
      <w:r w:rsidR="00016261">
        <w:t>info</w:t>
      </w:r>
      <w:r w:rsidR="005E69E0">
        <w:t>@ewgoms</w:t>
      </w:r>
      <w:r>
        <w:t xml:space="preserve">.ch,   INTERNET http:// </w:t>
      </w:r>
      <w:r w:rsidR="005E69E0">
        <w:t>www.ewgoms</w:t>
      </w:r>
      <w:r w:rsidR="009779F8" w:rsidRPr="005E69E0">
        <w:t>.ch</w:t>
      </w:r>
    </w:p>
    <w:p w:rsidR="0045247E" w:rsidRPr="0045247E" w:rsidRDefault="0045247E" w:rsidP="0045247E"/>
    <w:sectPr w:rsidR="0045247E" w:rsidRPr="0045247E" w:rsidSect="00DD3371">
      <w:pgSz w:w="11906" w:h="16838" w:code="9"/>
      <w:pgMar w:top="851" w:right="992" w:bottom="28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02" w:rsidRDefault="000D2602" w:rsidP="009779F8">
      <w:r>
        <w:separator/>
      </w:r>
    </w:p>
  </w:endnote>
  <w:endnote w:type="continuationSeparator" w:id="0">
    <w:p w:rsidR="000D2602" w:rsidRDefault="000D2602" w:rsidP="0097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02" w:rsidRDefault="000D2602" w:rsidP="009779F8">
      <w:r>
        <w:separator/>
      </w:r>
    </w:p>
  </w:footnote>
  <w:footnote w:type="continuationSeparator" w:id="0">
    <w:p w:rsidR="000D2602" w:rsidRDefault="000D2602" w:rsidP="00977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pEc834i/jIc+/efIhXa0Jxp5n7U=" w:salt="KVKUFw5eJ2NQgcxebhbW6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EA"/>
    <w:rsid w:val="000022F3"/>
    <w:rsid w:val="00016261"/>
    <w:rsid w:val="00085FB8"/>
    <w:rsid w:val="000D2602"/>
    <w:rsid w:val="000D67BF"/>
    <w:rsid w:val="00100462"/>
    <w:rsid w:val="00112FF3"/>
    <w:rsid w:val="00135C65"/>
    <w:rsid w:val="00140932"/>
    <w:rsid w:val="001561A0"/>
    <w:rsid w:val="001636B9"/>
    <w:rsid w:val="00186454"/>
    <w:rsid w:val="00206DA3"/>
    <w:rsid w:val="00246B84"/>
    <w:rsid w:val="0025673E"/>
    <w:rsid w:val="00271675"/>
    <w:rsid w:val="002D4EDA"/>
    <w:rsid w:val="00301FAA"/>
    <w:rsid w:val="003A3CEE"/>
    <w:rsid w:val="003C2D25"/>
    <w:rsid w:val="003C5639"/>
    <w:rsid w:val="003E1023"/>
    <w:rsid w:val="004225BA"/>
    <w:rsid w:val="0045247E"/>
    <w:rsid w:val="0045767E"/>
    <w:rsid w:val="004606EC"/>
    <w:rsid w:val="004873FC"/>
    <w:rsid w:val="004C529E"/>
    <w:rsid w:val="004C7C7B"/>
    <w:rsid w:val="005120A0"/>
    <w:rsid w:val="00514DE9"/>
    <w:rsid w:val="00554CFD"/>
    <w:rsid w:val="00567A47"/>
    <w:rsid w:val="005A5C02"/>
    <w:rsid w:val="005E636B"/>
    <w:rsid w:val="005E69E0"/>
    <w:rsid w:val="006148D5"/>
    <w:rsid w:val="006509E1"/>
    <w:rsid w:val="00660E35"/>
    <w:rsid w:val="00663854"/>
    <w:rsid w:val="0068237F"/>
    <w:rsid w:val="00693116"/>
    <w:rsid w:val="006E13B4"/>
    <w:rsid w:val="007025AF"/>
    <w:rsid w:val="00734924"/>
    <w:rsid w:val="0076217C"/>
    <w:rsid w:val="00772EBA"/>
    <w:rsid w:val="00794067"/>
    <w:rsid w:val="007D771B"/>
    <w:rsid w:val="00821146"/>
    <w:rsid w:val="008C5AF0"/>
    <w:rsid w:val="00900C99"/>
    <w:rsid w:val="00942DD2"/>
    <w:rsid w:val="0097437F"/>
    <w:rsid w:val="009779F8"/>
    <w:rsid w:val="00995B04"/>
    <w:rsid w:val="009A06A1"/>
    <w:rsid w:val="009B12E2"/>
    <w:rsid w:val="009C0767"/>
    <w:rsid w:val="009C0D56"/>
    <w:rsid w:val="009C21A5"/>
    <w:rsid w:val="009D5DBA"/>
    <w:rsid w:val="00A32998"/>
    <w:rsid w:val="00AB6519"/>
    <w:rsid w:val="00B01D82"/>
    <w:rsid w:val="00B05E40"/>
    <w:rsid w:val="00B208EA"/>
    <w:rsid w:val="00B226C8"/>
    <w:rsid w:val="00B558C0"/>
    <w:rsid w:val="00B91D7D"/>
    <w:rsid w:val="00BB3198"/>
    <w:rsid w:val="00BD653F"/>
    <w:rsid w:val="00C22066"/>
    <w:rsid w:val="00C46A58"/>
    <w:rsid w:val="00CA0D2E"/>
    <w:rsid w:val="00CD1831"/>
    <w:rsid w:val="00D226CE"/>
    <w:rsid w:val="00D534C5"/>
    <w:rsid w:val="00D83F74"/>
    <w:rsid w:val="00D87CF6"/>
    <w:rsid w:val="00D959F4"/>
    <w:rsid w:val="00DA1C95"/>
    <w:rsid w:val="00DD3371"/>
    <w:rsid w:val="00E212C5"/>
    <w:rsid w:val="00E36F8C"/>
    <w:rsid w:val="00E51654"/>
    <w:rsid w:val="00E573E1"/>
    <w:rsid w:val="00EA432F"/>
    <w:rsid w:val="00ED1297"/>
    <w:rsid w:val="00F112F0"/>
    <w:rsid w:val="00F74F64"/>
    <w:rsid w:val="00F75F1A"/>
    <w:rsid w:val="00FB1FE4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76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0767"/>
    <w:pPr>
      <w:keepNext/>
      <w:pBdr>
        <w:bottom w:val="single" w:sz="4" w:space="1" w:color="auto"/>
      </w:pBdr>
      <w:ind w:right="284"/>
      <w:outlineLvl w:val="0"/>
    </w:pPr>
    <w:rPr>
      <w:rFonts w:ascii="Arial" w:hAnsi="Arial" w:cs="Arial"/>
      <w:b/>
      <w:bCs/>
      <w:sz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9C0767"/>
    <w:pPr>
      <w:keepNext/>
      <w:outlineLvl w:val="1"/>
    </w:pPr>
    <w:rPr>
      <w:rFonts w:ascii="Arial Narrow" w:hAnsi="Arial Narrow" w:cs="Arial Narrow"/>
      <w:i/>
      <w:iCs/>
    </w:rPr>
  </w:style>
  <w:style w:type="paragraph" w:styleId="berschrift3">
    <w:name w:val="heading 3"/>
    <w:basedOn w:val="Standard"/>
    <w:next w:val="Standard"/>
    <w:qFormat/>
    <w:rsid w:val="009C0767"/>
    <w:pPr>
      <w:keepNext/>
      <w:outlineLvl w:val="2"/>
    </w:pPr>
    <w:rPr>
      <w:rFonts w:ascii="Arial Narrow" w:hAnsi="Arial Narrow" w:cs="Arial Narrow"/>
      <w:b/>
      <w:bCs/>
      <w:sz w:val="16"/>
      <w:szCs w:val="16"/>
    </w:rPr>
  </w:style>
  <w:style w:type="paragraph" w:styleId="berschrift4">
    <w:name w:val="heading 4"/>
    <w:basedOn w:val="Standard"/>
    <w:next w:val="Standard"/>
    <w:qFormat/>
    <w:rsid w:val="009C0767"/>
    <w:pPr>
      <w:keepNext/>
      <w:jc w:val="right"/>
      <w:outlineLvl w:val="3"/>
    </w:pPr>
    <w:rPr>
      <w:rFonts w:ascii="Arial Narrow" w:hAnsi="Arial Narrow" w:cs="Arial Narrow"/>
      <w:i/>
      <w:iCs/>
    </w:rPr>
  </w:style>
  <w:style w:type="paragraph" w:styleId="berschrift5">
    <w:name w:val="heading 5"/>
    <w:basedOn w:val="Standard"/>
    <w:next w:val="Standard"/>
    <w:qFormat/>
    <w:rsid w:val="009C0767"/>
    <w:pPr>
      <w:keepNext/>
      <w:ind w:right="-4606"/>
      <w:outlineLvl w:val="4"/>
    </w:pPr>
    <w:rPr>
      <w:rFonts w:ascii="Arial Narrow" w:hAnsi="Arial Narrow" w:cs="Arial Narrow"/>
      <w:i/>
      <w:iCs/>
    </w:rPr>
  </w:style>
  <w:style w:type="paragraph" w:styleId="berschrift6">
    <w:name w:val="heading 6"/>
    <w:basedOn w:val="Standard"/>
    <w:next w:val="Standard"/>
    <w:qFormat/>
    <w:rsid w:val="009C0767"/>
    <w:pPr>
      <w:keepNext/>
      <w:jc w:val="right"/>
      <w:outlineLvl w:val="5"/>
    </w:pPr>
    <w:rPr>
      <w:rFonts w:ascii="Arial Narrow" w:hAnsi="Arial Narrow" w:cs="Arial Narrow"/>
      <w:b/>
      <w:bCs/>
    </w:rPr>
  </w:style>
  <w:style w:type="paragraph" w:styleId="berschrift7">
    <w:name w:val="heading 7"/>
    <w:basedOn w:val="Standard"/>
    <w:next w:val="Standard"/>
    <w:qFormat/>
    <w:rsid w:val="009C0767"/>
    <w:pPr>
      <w:keepNext/>
      <w:pBdr>
        <w:top w:val="single" w:sz="4" w:space="1" w:color="auto"/>
      </w:pBdr>
      <w:outlineLvl w:val="6"/>
    </w:pPr>
    <w:rPr>
      <w:rFonts w:ascii="Arial Narrow" w:hAnsi="Arial Narrow" w:cs="Arial Narrow"/>
      <w:b/>
      <w:bCs/>
    </w:rPr>
  </w:style>
  <w:style w:type="paragraph" w:styleId="berschrift8">
    <w:name w:val="heading 8"/>
    <w:basedOn w:val="Standard"/>
    <w:next w:val="Standard"/>
    <w:qFormat/>
    <w:rsid w:val="009C0767"/>
    <w:pPr>
      <w:keepNext/>
      <w:jc w:val="center"/>
      <w:outlineLvl w:val="7"/>
    </w:pPr>
    <w:rPr>
      <w:rFonts w:ascii="Arial Narrow" w:hAnsi="Arial Narrow" w:cs="Arial Narrow"/>
      <w:b/>
      <w:bCs/>
    </w:rPr>
  </w:style>
  <w:style w:type="paragraph" w:styleId="berschrift9">
    <w:name w:val="heading 9"/>
    <w:basedOn w:val="Standard"/>
    <w:next w:val="Standard"/>
    <w:qFormat/>
    <w:rsid w:val="009C0767"/>
    <w:pPr>
      <w:keepNext/>
      <w:outlineLvl w:val="8"/>
    </w:pPr>
    <w:rPr>
      <w:rFonts w:ascii="Arial Narrow" w:hAnsi="Arial Narrow" w:cs="Arial Narrow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C076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9C0767"/>
    <w:rPr>
      <w:color w:val="0000FF"/>
      <w:u w:val="single"/>
    </w:rPr>
  </w:style>
  <w:style w:type="character" w:styleId="BesuchterHyperlink">
    <w:name w:val="FollowedHyperlink"/>
    <w:basedOn w:val="Absatz-Standardschriftart"/>
    <w:rsid w:val="009C076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6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654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79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79F8"/>
    <w:rPr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77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79F8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72FA-A3A6-4680-A9E9-0B4686F9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Gesuche EWMAG</vt:lpstr>
    </vt:vector>
  </TitlesOfParts>
  <Company>EWEMAG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Gesuche EWMAG</dc:title>
  <dc:subject>Alle Gesuche</dc:subject>
  <dc:creator>Clausen Willy</dc:creator>
  <cp:keywords/>
  <dc:description/>
  <cp:lastModifiedBy>ew02</cp:lastModifiedBy>
  <cp:revision>4</cp:revision>
  <cp:lastPrinted>2008-02-19T14:49:00Z</cp:lastPrinted>
  <dcterms:created xsi:type="dcterms:W3CDTF">2012-08-29T13:00:00Z</dcterms:created>
  <dcterms:modified xsi:type="dcterms:W3CDTF">2013-07-18T08:16:00Z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-1477762896</vt:i4>
  </property>
  <property fmtid="{D5CDD505-2E9C-101B-9397-08002B2CF9AE}" pid="3" name="_EmailSubject">
    <vt:lpwstr>Problem</vt:lpwstr>
  </property>
  <property fmtid="{D5CDD505-2E9C-101B-9397-08002B2CF9AE}" pid="4" name="_AuthorEmail">
    <vt:lpwstr>perren@ewemag.ch</vt:lpwstr>
  </property>
  <property fmtid="{D5CDD505-2E9C-101B-9397-08002B2CF9AE}" pid="5" name="_AuthorEmailDisplayName">
    <vt:lpwstr>Perren Urs</vt:lpwstr>
  </property>
  <property fmtid="{D5CDD505-2E9C-101B-9397-08002B2CF9AE}" pid="6" name="_ReviewingToolsShownOnce">
    <vt:lpwstr/>
  </property>
</Properties>
</file>